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2F6D" w14:textId="77777777" w:rsidR="00E82881" w:rsidRPr="004A782D" w:rsidRDefault="00E82881" w:rsidP="00E82881">
      <w:pPr>
        <w:spacing w:after="126"/>
        <w:ind w:left="2"/>
        <w:rPr>
          <w:rFonts w:ascii="Garamond" w:eastAsia="Garamond" w:hAnsi="Garamond" w:cs="Garamond"/>
          <w:color w:val="000000"/>
          <w:sz w:val="24"/>
          <w:lang w:eastAsia="it-IT"/>
        </w:rPr>
      </w:pPr>
    </w:p>
    <w:p w14:paraId="2116417B" w14:textId="77777777" w:rsidR="00E82881" w:rsidRDefault="00E82881" w:rsidP="00E82881">
      <w:pPr>
        <w:tabs>
          <w:tab w:val="center" w:pos="1418"/>
          <w:tab w:val="center" w:pos="2126"/>
          <w:tab w:val="center" w:pos="2834"/>
          <w:tab w:val="center" w:pos="3542"/>
          <w:tab w:val="center" w:pos="4250"/>
          <w:tab w:val="center" w:pos="6137"/>
        </w:tabs>
        <w:spacing w:after="1" w:line="248" w:lineRule="auto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Calibri" w:eastAsia="Calibri" w:hAnsi="Calibri" w:cs="Calibri"/>
          <w:color w:val="000000"/>
          <w:lang w:eastAsia="it-IT"/>
        </w:rPr>
        <w:tab/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Al Comune di </w:t>
      </w:r>
      <w:r>
        <w:rPr>
          <w:rFonts w:ascii="Garamond" w:eastAsia="Garamond" w:hAnsi="Garamond" w:cs="Garamond"/>
          <w:color w:val="000000"/>
          <w:sz w:val="24"/>
          <w:lang w:eastAsia="it-IT"/>
        </w:rPr>
        <w:t>Casarza Ligure</w:t>
      </w:r>
    </w:p>
    <w:p w14:paraId="6DDACAD8" w14:textId="77777777" w:rsidR="00E82881" w:rsidRDefault="00E82881" w:rsidP="00E82881">
      <w:pPr>
        <w:tabs>
          <w:tab w:val="center" w:pos="1418"/>
          <w:tab w:val="center" w:pos="2126"/>
          <w:tab w:val="center" w:pos="2834"/>
          <w:tab w:val="center" w:pos="3542"/>
          <w:tab w:val="center" w:pos="4250"/>
          <w:tab w:val="center" w:pos="6137"/>
        </w:tabs>
        <w:spacing w:after="1" w:line="248" w:lineRule="auto"/>
        <w:rPr>
          <w:rFonts w:ascii="Garamond" w:eastAsia="Garamond" w:hAnsi="Garamond" w:cs="Garamond"/>
          <w:color w:val="000000"/>
          <w:sz w:val="24"/>
          <w:lang w:eastAsia="it-IT"/>
        </w:rPr>
      </w:pPr>
      <w:r>
        <w:rPr>
          <w:rFonts w:ascii="Garamond" w:eastAsia="Garamond" w:hAnsi="Garamond" w:cs="Garamond"/>
          <w:color w:val="000000"/>
          <w:sz w:val="24"/>
          <w:lang w:eastAsia="it-IT"/>
        </w:rPr>
        <w:tab/>
      </w:r>
      <w:r>
        <w:rPr>
          <w:rFonts w:ascii="Garamond" w:eastAsia="Garamond" w:hAnsi="Garamond" w:cs="Garamond"/>
          <w:color w:val="000000"/>
          <w:sz w:val="24"/>
          <w:lang w:eastAsia="it-IT"/>
        </w:rPr>
        <w:tab/>
      </w:r>
      <w:r>
        <w:rPr>
          <w:rFonts w:ascii="Garamond" w:eastAsia="Garamond" w:hAnsi="Garamond" w:cs="Garamond"/>
          <w:color w:val="000000"/>
          <w:sz w:val="24"/>
          <w:lang w:eastAsia="it-IT"/>
        </w:rPr>
        <w:tab/>
      </w:r>
      <w:r>
        <w:rPr>
          <w:rFonts w:ascii="Garamond" w:eastAsia="Garamond" w:hAnsi="Garamond" w:cs="Garamond"/>
          <w:color w:val="000000"/>
          <w:sz w:val="24"/>
          <w:lang w:eastAsia="it-IT"/>
        </w:rPr>
        <w:tab/>
      </w:r>
      <w:r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                        Piazza Aldo Moro 16</w:t>
      </w:r>
    </w:p>
    <w:p w14:paraId="7DA4C563" w14:textId="77777777" w:rsidR="00E82881" w:rsidRDefault="00E82881" w:rsidP="00E82881">
      <w:pPr>
        <w:tabs>
          <w:tab w:val="center" w:pos="1418"/>
          <w:tab w:val="center" w:pos="2126"/>
          <w:tab w:val="center" w:pos="2834"/>
          <w:tab w:val="center" w:pos="3542"/>
          <w:tab w:val="center" w:pos="4250"/>
          <w:tab w:val="center" w:pos="6137"/>
        </w:tabs>
        <w:spacing w:after="1" w:line="248" w:lineRule="auto"/>
        <w:rPr>
          <w:rFonts w:ascii="Garamond" w:eastAsia="Garamond" w:hAnsi="Garamond" w:cs="Garamond"/>
          <w:color w:val="000000"/>
          <w:sz w:val="24"/>
          <w:lang w:eastAsia="it-IT"/>
        </w:rPr>
      </w:pPr>
      <w:r>
        <w:rPr>
          <w:rFonts w:ascii="Garamond" w:eastAsia="Garamond" w:hAnsi="Garamond" w:cs="Garamond"/>
          <w:color w:val="000000"/>
          <w:sz w:val="24"/>
          <w:lang w:eastAsia="it-IT"/>
        </w:rPr>
        <w:tab/>
      </w:r>
      <w:r>
        <w:rPr>
          <w:rFonts w:ascii="Garamond" w:eastAsia="Garamond" w:hAnsi="Garamond" w:cs="Garamond"/>
          <w:color w:val="000000"/>
          <w:sz w:val="24"/>
          <w:lang w:eastAsia="it-IT"/>
        </w:rPr>
        <w:tab/>
      </w:r>
      <w:r>
        <w:rPr>
          <w:rFonts w:ascii="Garamond" w:eastAsia="Garamond" w:hAnsi="Garamond" w:cs="Garamond"/>
          <w:color w:val="000000"/>
          <w:sz w:val="24"/>
          <w:lang w:eastAsia="it-IT"/>
        </w:rPr>
        <w:tab/>
      </w:r>
      <w:r>
        <w:rPr>
          <w:rFonts w:ascii="Garamond" w:eastAsia="Garamond" w:hAnsi="Garamond" w:cs="Garamond"/>
          <w:color w:val="000000"/>
          <w:sz w:val="24"/>
          <w:lang w:eastAsia="it-IT"/>
        </w:rPr>
        <w:tab/>
      </w:r>
      <w:r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                       16030 Casarza Ligure</w:t>
      </w:r>
    </w:p>
    <w:p w14:paraId="35357029" w14:textId="77777777" w:rsidR="00E82881" w:rsidRPr="004A782D" w:rsidRDefault="00E82881" w:rsidP="00E82881">
      <w:pPr>
        <w:tabs>
          <w:tab w:val="center" w:pos="1418"/>
          <w:tab w:val="center" w:pos="2126"/>
          <w:tab w:val="center" w:pos="2834"/>
          <w:tab w:val="center" w:pos="3542"/>
          <w:tab w:val="center" w:pos="4250"/>
          <w:tab w:val="center" w:pos="6137"/>
        </w:tabs>
        <w:spacing w:after="1" w:line="248" w:lineRule="auto"/>
        <w:rPr>
          <w:rFonts w:ascii="Garamond" w:eastAsia="Garamond" w:hAnsi="Garamond" w:cs="Garamond"/>
          <w:color w:val="000000"/>
          <w:sz w:val="24"/>
          <w:lang w:eastAsia="it-IT"/>
        </w:rPr>
      </w:pPr>
    </w:p>
    <w:p w14:paraId="5E1C9ED9" w14:textId="77777777" w:rsidR="00E82881" w:rsidRPr="004A782D" w:rsidRDefault="00E82881" w:rsidP="00E82881">
      <w:pPr>
        <w:tabs>
          <w:tab w:val="center" w:pos="710"/>
          <w:tab w:val="center" w:pos="1418"/>
          <w:tab w:val="center" w:pos="2126"/>
          <w:tab w:val="center" w:pos="2834"/>
          <w:tab w:val="center" w:pos="3542"/>
          <w:tab w:val="center" w:pos="4250"/>
          <w:tab w:val="center" w:pos="6702"/>
        </w:tabs>
        <w:spacing w:after="1" w:line="248" w:lineRule="auto"/>
        <w:ind w:left="-13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</w:t>
      </w:r>
      <w:r>
        <w:rPr>
          <w:rFonts w:ascii="Garamond" w:eastAsia="Garamond" w:hAnsi="Garamond" w:cs="Garamond"/>
          <w:color w:val="000000"/>
          <w:sz w:val="24"/>
          <w:lang w:eastAsia="it-IT"/>
        </w:rPr>
        <w:t xml:space="preserve">         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</w:t>
      </w:r>
      <w:r>
        <w:rPr>
          <w:rFonts w:ascii="Garamond" w:eastAsia="Garamond" w:hAnsi="Garamond" w:cs="Garamond"/>
          <w:color w:val="000000"/>
          <w:sz w:val="24"/>
          <w:lang w:eastAsia="it-IT"/>
        </w:rPr>
        <w:t xml:space="preserve">PEC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 </w:t>
      </w:r>
      <w:hyperlink r:id="rId5" w:history="1">
        <w:r w:rsidRPr="006327F8">
          <w:rPr>
            <w:rStyle w:val="Collegamentoipertestuale"/>
            <w:rFonts w:ascii="Garamond" w:eastAsia="Garamond" w:hAnsi="Garamond" w:cs="Garamond"/>
            <w:sz w:val="24"/>
            <w:lang w:eastAsia="it-IT"/>
          </w:rPr>
          <w:t>protocollo.casarza-ligure@pec.it</w:t>
        </w:r>
      </w:hyperlink>
    </w:p>
    <w:p w14:paraId="0B06CF64" w14:textId="77777777" w:rsidR="00E82881" w:rsidRPr="004A782D" w:rsidRDefault="00E82881" w:rsidP="00E82881">
      <w:pPr>
        <w:spacing w:after="0"/>
        <w:ind w:left="2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</w:t>
      </w:r>
    </w:p>
    <w:p w14:paraId="1F4ED9AA" w14:textId="1DB53F19" w:rsidR="00E82881" w:rsidRPr="004A782D" w:rsidRDefault="00E82881" w:rsidP="00E82881">
      <w:pPr>
        <w:keepNext/>
        <w:keepLines/>
        <w:spacing w:after="228" w:line="249" w:lineRule="auto"/>
        <w:ind w:left="-3" w:hanging="10"/>
        <w:outlineLvl w:val="2"/>
        <w:rPr>
          <w:rFonts w:ascii="Garamond" w:eastAsia="Garamond" w:hAnsi="Garamond" w:cs="Garamond"/>
          <w:b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b/>
          <w:color w:val="000000"/>
          <w:sz w:val="24"/>
          <w:lang w:eastAsia="it-IT"/>
        </w:rPr>
        <w:t xml:space="preserve">OGGETTO: offerta per attività di sponsorizzazione della manifestazione </w:t>
      </w:r>
      <w:r w:rsidR="00CE31ED">
        <w:rPr>
          <w:rFonts w:ascii="Garamond" w:eastAsia="Garamond" w:hAnsi="Garamond" w:cs="Garamond"/>
          <w:b/>
          <w:color w:val="000000"/>
          <w:sz w:val="24"/>
          <w:lang w:eastAsia="it-IT"/>
        </w:rPr>
        <w:t>_________________</w:t>
      </w:r>
    </w:p>
    <w:p w14:paraId="2F011A49" w14:textId="2D23385C" w:rsidR="00E82881" w:rsidRPr="004A782D" w:rsidRDefault="00E82881" w:rsidP="00E82881">
      <w:pPr>
        <w:spacing w:after="291" w:line="248" w:lineRule="auto"/>
        <w:ind w:left="-13" w:right="45" w:firstLine="708"/>
        <w:jc w:val="both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Vista la deliberazione della Giunta Comunale del Comune di </w:t>
      </w:r>
      <w:r w:rsidR="00F63261">
        <w:rPr>
          <w:rFonts w:ascii="Garamond" w:eastAsia="Garamond" w:hAnsi="Garamond" w:cs="Garamond"/>
          <w:color w:val="000000"/>
          <w:sz w:val="24"/>
          <w:lang w:eastAsia="it-IT"/>
        </w:rPr>
        <w:t>Casarza Ligure n. 122 del 11/05/2022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 recante le linee guida per le sponsorizzazioni con annessi il bando per la ricerca di sponsor per le attività culturali da realizzazioni da parte del Comune di </w:t>
      </w:r>
      <w:r w:rsidR="00F63261">
        <w:rPr>
          <w:rFonts w:ascii="Garamond" w:eastAsia="Garamond" w:hAnsi="Garamond" w:cs="Garamond"/>
          <w:color w:val="000000"/>
          <w:sz w:val="24"/>
          <w:lang w:eastAsia="it-IT"/>
        </w:rPr>
        <w:t>Casarza Ligure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 e il contratto di sponsorizzazione, con la presente il/la sottoscritta___________ in qualità di __________  </w:t>
      </w:r>
    </w:p>
    <w:p w14:paraId="585A3FF4" w14:textId="77777777" w:rsidR="00E82881" w:rsidRPr="004A782D" w:rsidRDefault="00E82881" w:rsidP="00E82881">
      <w:pPr>
        <w:spacing w:after="275"/>
        <w:ind w:left="659" w:hanging="10"/>
        <w:jc w:val="center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OFFRE </w:t>
      </w:r>
    </w:p>
    <w:p w14:paraId="195460E4" w14:textId="77777777" w:rsidR="00E82881" w:rsidRPr="004A782D" w:rsidRDefault="00E82881" w:rsidP="00E82881">
      <w:pPr>
        <w:spacing w:after="103" w:line="248" w:lineRule="auto"/>
        <w:ind w:left="720" w:right="45" w:hanging="10"/>
        <w:jc w:val="both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Per una o più delle attività sotto evidenziate: </w:t>
      </w:r>
    </w:p>
    <w:p w14:paraId="5515B7DC" w14:textId="77777777" w:rsidR="00E82881" w:rsidRPr="004A782D" w:rsidRDefault="00E82881" w:rsidP="00E82881">
      <w:pPr>
        <w:numPr>
          <w:ilvl w:val="0"/>
          <w:numId w:val="1"/>
        </w:numPr>
        <w:spacing w:after="156" w:line="248" w:lineRule="auto"/>
        <w:ind w:right="45"/>
        <w:jc w:val="both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Presenza del logo sul sito dell’evento </w:t>
      </w:r>
    </w:p>
    <w:p w14:paraId="3D3B5321" w14:textId="77777777" w:rsidR="00E82881" w:rsidRPr="004A782D" w:rsidRDefault="00E82881" w:rsidP="00E82881">
      <w:pPr>
        <w:numPr>
          <w:ilvl w:val="0"/>
          <w:numId w:val="1"/>
        </w:numPr>
        <w:spacing w:after="154" w:line="248" w:lineRule="auto"/>
        <w:ind w:right="45"/>
        <w:jc w:val="both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Presenza del logo sulla Pagina Facebook dell’evento </w:t>
      </w:r>
    </w:p>
    <w:p w14:paraId="27F0FB85" w14:textId="77777777" w:rsidR="00E82881" w:rsidRDefault="00E82881" w:rsidP="00E82881">
      <w:pPr>
        <w:numPr>
          <w:ilvl w:val="0"/>
          <w:numId w:val="1"/>
        </w:numPr>
        <w:spacing w:after="156" w:line="248" w:lineRule="auto"/>
        <w:ind w:right="45"/>
        <w:jc w:val="both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Striscione dedicato in P.zza </w:t>
      </w:r>
      <w:r>
        <w:rPr>
          <w:rFonts w:ascii="Garamond" w:eastAsia="Garamond" w:hAnsi="Garamond" w:cs="Garamond"/>
          <w:color w:val="000000"/>
          <w:sz w:val="24"/>
          <w:lang w:eastAsia="it-IT"/>
        </w:rPr>
        <w:t>Unicef</w:t>
      </w:r>
    </w:p>
    <w:p w14:paraId="62EDF1AF" w14:textId="77777777" w:rsidR="00E82881" w:rsidRPr="004A782D" w:rsidRDefault="00E82881" w:rsidP="00E82881">
      <w:pPr>
        <w:numPr>
          <w:ilvl w:val="0"/>
          <w:numId w:val="1"/>
        </w:numPr>
        <w:spacing w:after="156" w:line="248" w:lineRule="auto"/>
        <w:ind w:right="45"/>
        <w:jc w:val="both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Spazio riservato nella conferenza stampa </w:t>
      </w:r>
    </w:p>
    <w:p w14:paraId="5D5DB4A4" w14:textId="26D419EF" w:rsidR="00E82881" w:rsidRPr="004A782D" w:rsidRDefault="00E82881" w:rsidP="00E82881">
      <w:pPr>
        <w:numPr>
          <w:ilvl w:val="0"/>
          <w:numId w:val="1"/>
        </w:numPr>
        <w:spacing w:after="156" w:line="248" w:lineRule="auto"/>
        <w:ind w:right="45"/>
        <w:jc w:val="both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Presenza del logo su tutti i </w:t>
      </w:r>
      <w:r w:rsidR="00CE31ED">
        <w:rPr>
          <w:rFonts w:ascii="Garamond" w:eastAsia="Garamond" w:hAnsi="Garamond" w:cs="Garamond"/>
          <w:color w:val="000000"/>
          <w:sz w:val="24"/>
          <w:lang w:eastAsia="it-IT"/>
        </w:rPr>
        <w:t xml:space="preserve">manifesti, </w:t>
      </w:r>
      <w:proofErr w:type="spellStart"/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>depliant</w:t>
      </w:r>
      <w:proofErr w:type="spellEnd"/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 e cartoline pubblicitarie </w:t>
      </w:r>
    </w:p>
    <w:p w14:paraId="6EE7F142" w14:textId="53E58465" w:rsidR="00E82881" w:rsidRPr="004A782D" w:rsidRDefault="00E82881" w:rsidP="00E82881">
      <w:pPr>
        <w:numPr>
          <w:ilvl w:val="0"/>
          <w:numId w:val="1"/>
        </w:numPr>
        <w:spacing w:after="57" w:line="356" w:lineRule="auto"/>
        <w:ind w:right="45"/>
        <w:jc w:val="both"/>
        <w:rPr>
          <w:rFonts w:ascii="Garamond" w:eastAsia="Garamond" w:hAnsi="Garamond" w:cs="Garamond"/>
          <w:color w:val="000000"/>
          <w:sz w:val="24"/>
          <w:lang w:eastAsia="it-IT"/>
        </w:rPr>
      </w:pPr>
    </w:p>
    <w:p w14:paraId="531F7094" w14:textId="77777777" w:rsidR="00E82881" w:rsidRPr="004A782D" w:rsidRDefault="00E82881" w:rsidP="00E82881">
      <w:pPr>
        <w:spacing w:after="0"/>
        <w:ind w:left="2"/>
        <w:rPr>
          <w:rFonts w:ascii="Garamond" w:eastAsia="Garamond" w:hAnsi="Garamond" w:cs="Garamond"/>
          <w:color w:val="000000"/>
          <w:sz w:val="24"/>
          <w:lang w:eastAsia="it-IT"/>
        </w:rPr>
      </w:pPr>
    </w:p>
    <w:p w14:paraId="782EC47D" w14:textId="77777777" w:rsidR="00E82881" w:rsidRPr="004A782D" w:rsidRDefault="00E82881" w:rsidP="00E82881">
      <w:pPr>
        <w:spacing w:after="1" w:line="248" w:lineRule="auto"/>
        <w:ind w:left="732" w:right="45" w:hanging="10"/>
        <w:jc w:val="both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>La somma di € ……… (in lettere………</w:t>
      </w:r>
      <w:proofErr w:type="gramStart"/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>…….</w:t>
      </w:r>
      <w:proofErr w:type="gramEnd"/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) </w:t>
      </w:r>
    </w:p>
    <w:p w14:paraId="3534F0BD" w14:textId="77777777" w:rsidR="00E82881" w:rsidRPr="004A782D" w:rsidRDefault="00E82881" w:rsidP="00E82881">
      <w:pPr>
        <w:spacing w:after="1" w:line="248" w:lineRule="auto"/>
        <w:ind w:left="732" w:right="45" w:hanging="10"/>
        <w:jc w:val="both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Ovvero la seguente prestazione ………………………. </w:t>
      </w:r>
    </w:p>
    <w:p w14:paraId="4B0449EB" w14:textId="77777777" w:rsidR="00E82881" w:rsidRPr="004A782D" w:rsidRDefault="00E82881" w:rsidP="00E82881">
      <w:pPr>
        <w:spacing w:after="335"/>
        <w:ind w:left="722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 </w:t>
      </w:r>
    </w:p>
    <w:p w14:paraId="7E948C3E" w14:textId="77777777" w:rsidR="00E82881" w:rsidRPr="004A782D" w:rsidRDefault="00E82881" w:rsidP="00E82881">
      <w:pPr>
        <w:spacing w:after="218" w:line="248" w:lineRule="auto"/>
        <w:ind w:left="-3" w:right="45" w:hanging="10"/>
        <w:jc w:val="both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Alla presente istanza si allega: </w:t>
      </w:r>
    </w:p>
    <w:p w14:paraId="23D5187E" w14:textId="77777777" w:rsidR="00E82881" w:rsidRPr="004A782D" w:rsidRDefault="00E82881" w:rsidP="00E82881">
      <w:pPr>
        <w:numPr>
          <w:ilvl w:val="0"/>
          <w:numId w:val="2"/>
        </w:numPr>
        <w:spacing w:after="216" w:line="248" w:lineRule="auto"/>
        <w:ind w:right="43"/>
        <w:jc w:val="both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copia fotostatica non autenticata di un documento di identità del sottoscrittore, in corso di validità, ai sensi del d.P.R. n. 445/2000; </w:t>
      </w:r>
    </w:p>
    <w:p w14:paraId="411957E4" w14:textId="77777777" w:rsidR="00E82881" w:rsidRPr="004A782D" w:rsidRDefault="00E82881" w:rsidP="00E82881">
      <w:pPr>
        <w:numPr>
          <w:ilvl w:val="0"/>
          <w:numId w:val="2"/>
        </w:numPr>
        <w:spacing w:after="158" w:line="238" w:lineRule="auto"/>
        <w:ind w:right="43"/>
        <w:jc w:val="both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i/>
          <w:color w:val="000000"/>
          <w:sz w:val="24"/>
          <w:lang w:eastAsia="it-IT"/>
        </w:rPr>
        <w:t>(in caso di dichiarazione sostitutiva sottoscritta da un procuratore del legale rappresentante dell'impresa),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 la procura notarile, in copia autenticata, ai sensi del d.P.R. n. 445/2000; </w:t>
      </w:r>
    </w:p>
    <w:p w14:paraId="044D8F90" w14:textId="77777777" w:rsidR="00E82881" w:rsidRPr="004A782D" w:rsidRDefault="00E82881" w:rsidP="00E82881">
      <w:pPr>
        <w:spacing w:after="507" w:line="248" w:lineRule="auto"/>
        <w:ind w:left="296" w:right="45" w:hanging="10"/>
        <w:jc w:val="both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b/>
          <w:color w:val="000000"/>
          <w:sz w:val="24"/>
          <w:lang w:eastAsia="it-IT"/>
        </w:rPr>
        <w:t xml:space="preserve">Luogo e data </w:t>
      </w: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..............................................., ....../....../............ </w:t>
      </w:r>
    </w:p>
    <w:p w14:paraId="2E893099" w14:textId="77777777" w:rsidR="00E82881" w:rsidRPr="004A782D" w:rsidRDefault="00E82881" w:rsidP="00E82881">
      <w:pPr>
        <w:keepNext/>
        <w:keepLines/>
        <w:spacing w:after="14" w:line="249" w:lineRule="auto"/>
        <w:ind w:left="5115" w:hanging="10"/>
        <w:outlineLvl w:val="2"/>
        <w:rPr>
          <w:rFonts w:ascii="Garamond" w:eastAsia="Garamond" w:hAnsi="Garamond" w:cs="Garamond"/>
          <w:b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b/>
          <w:color w:val="000000"/>
          <w:sz w:val="24"/>
          <w:lang w:eastAsia="it-IT"/>
        </w:rPr>
        <w:t xml:space="preserve">Timbro Ditta e firma leggibile del dichiarante </w:t>
      </w:r>
    </w:p>
    <w:p w14:paraId="601A3AA4" w14:textId="77777777" w:rsidR="00E82881" w:rsidRPr="004A782D" w:rsidRDefault="00E82881" w:rsidP="00E82881">
      <w:pPr>
        <w:spacing w:after="3"/>
        <w:ind w:left="15" w:hanging="10"/>
        <w:jc w:val="center"/>
        <w:rPr>
          <w:rFonts w:ascii="Garamond" w:eastAsia="Garamond" w:hAnsi="Garamond" w:cs="Garamond"/>
          <w:color w:val="000000"/>
          <w:sz w:val="24"/>
          <w:lang w:eastAsia="it-IT"/>
        </w:rPr>
      </w:pPr>
      <w:r w:rsidRPr="004A782D">
        <w:rPr>
          <w:rFonts w:ascii="Garamond" w:eastAsia="Garamond" w:hAnsi="Garamond" w:cs="Garamond"/>
          <w:color w:val="000000"/>
          <w:sz w:val="24"/>
          <w:lang w:eastAsia="it-IT"/>
        </w:rPr>
        <w:t xml:space="preserve">                                                                       .................................................................................. </w:t>
      </w:r>
    </w:p>
    <w:p w14:paraId="69489658" w14:textId="77777777" w:rsidR="00E82881" w:rsidRDefault="00E82881" w:rsidP="00E82881"/>
    <w:p w14:paraId="6225EBBB" w14:textId="77777777" w:rsidR="00BB2F06" w:rsidRDefault="00BB2F06"/>
    <w:sectPr w:rsidR="00BB2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969"/>
    <w:multiLevelType w:val="hybridMultilevel"/>
    <w:tmpl w:val="5B74F666"/>
    <w:lvl w:ilvl="0" w:tplc="47AAA59C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ABF7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6295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9E653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6E44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C23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24E8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E871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E4EA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887370"/>
    <w:multiLevelType w:val="hybridMultilevel"/>
    <w:tmpl w:val="D2328960"/>
    <w:lvl w:ilvl="0" w:tplc="9342C1A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262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89D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E0D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2DC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030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EFC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C2C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602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9223889">
    <w:abstractNumId w:val="0"/>
  </w:num>
  <w:num w:numId="2" w16cid:durableId="4275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E5"/>
    <w:rsid w:val="00386360"/>
    <w:rsid w:val="00BB2F06"/>
    <w:rsid w:val="00CE31ED"/>
    <w:rsid w:val="00D06FE5"/>
    <w:rsid w:val="00E82881"/>
    <w:rsid w:val="00F6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F313"/>
  <w15:chartTrackingRefBased/>
  <w15:docId w15:val="{04FD1969-5D94-4B28-AE5C-BA44FC5E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asarza-ligur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nidielli</dc:creator>
  <cp:keywords/>
  <dc:description/>
  <cp:lastModifiedBy>Michela Nidielli</cp:lastModifiedBy>
  <cp:revision>2</cp:revision>
  <dcterms:created xsi:type="dcterms:W3CDTF">2023-04-04T10:07:00Z</dcterms:created>
  <dcterms:modified xsi:type="dcterms:W3CDTF">2023-04-04T10:07:00Z</dcterms:modified>
</cp:coreProperties>
</file>